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3A" w:rsidRPr="00503D02" w:rsidRDefault="001E003A" w:rsidP="001E003A">
      <w:pPr>
        <w:pStyle w:val="NoSpacing"/>
        <w:jc w:val="center"/>
        <w:rPr>
          <w:b/>
          <w:bCs/>
          <w:u w:val="single"/>
        </w:rPr>
      </w:pPr>
      <w:r w:rsidRPr="00503D02">
        <w:rPr>
          <w:b/>
          <w:bCs/>
          <w:u w:val="single"/>
        </w:rPr>
        <w:t>Oakham, MA. Finance Committee (</w:t>
      </w:r>
      <w:proofErr w:type="spellStart"/>
      <w:r w:rsidRPr="00503D02">
        <w:rPr>
          <w:b/>
          <w:bCs/>
          <w:u w:val="single"/>
        </w:rPr>
        <w:t>F</w:t>
      </w:r>
      <w:r>
        <w:rPr>
          <w:b/>
          <w:bCs/>
          <w:u w:val="single"/>
        </w:rPr>
        <w:t>inCom</w:t>
      </w:r>
      <w:proofErr w:type="spellEnd"/>
      <w:r>
        <w:rPr>
          <w:b/>
          <w:bCs/>
          <w:u w:val="single"/>
        </w:rPr>
        <w:t xml:space="preserve">) </w:t>
      </w:r>
      <w:r w:rsidRPr="00503D02">
        <w:rPr>
          <w:b/>
          <w:bCs/>
          <w:u w:val="single"/>
        </w:rPr>
        <w:t>Meeting</w:t>
      </w:r>
    </w:p>
    <w:p w:rsidR="001E003A" w:rsidRDefault="001E003A" w:rsidP="001E003A">
      <w:pPr>
        <w:pStyle w:val="NoSpacing"/>
        <w:jc w:val="center"/>
        <w:rPr>
          <w:b/>
          <w:bCs/>
          <w:u w:val="single"/>
        </w:rPr>
      </w:pPr>
      <w:r>
        <w:rPr>
          <w:b/>
          <w:bCs/>
          <w:u w:val="single"/>
        </w:rPr>
        <w:t>1/20</w:t>
      </w:r>
      <w:r w:rsidRPr="00503D02">
        <w:rPr>
          <w:b/>
          <w:bCs/>
          <w:u w:val="single"/>
        </w:rPr>
        <w:t>/</w:t>
      </w:r>
      <w:proofErr w:type="gramStart"/>
      <w:r w:rsidRPr="00503D02">
        <w:rPr>
          <w:b/>
          <w:bCs/>
          <w:u w:val="single"/>
        </w:rPr>
        <w:t>2021  Meeting</w:t>
      </w:r>
      <w:proofErr w:type="gramEnd"/>
      <w:r w:rsidRPr="00503D02">
        <w:rPr>
          <w:b/>
          <w:bCs/>
          <w:u w:val="single"/>
        </w:rPr>
        <w:t xml:space="preserve"> Minutes</w:t>
      </w:r>
    </w:p>
    <w:p w:rsidR="001E003A" w:rsidRDefault="001E003A" w:rsidP="001E003A">
      <w:pPr>
        <w:pStyle w:val="NoSpacing"/>
        <w:jc w:val="center"/>
        <w:rPr>
          <w:b/>
          <w:bCs/>
          <w:u w:val="single"/>
        </w:rPr>
      </w:pPr>
      <w:bookmarkStart w:id="0" w:name="_GoBack"/>
      <w:bookmarkEnd w:id="0"/>
    </w:p>
    <w:p w:rsidR="001E003A" w:rsidRDefault="001E003A" w:rsidP="001E003A">
      <w:pPr>
        <w:pStyle w:val="NoSpacing"/>
        <w:rPr>
          <w:b/>
          <w:bCs/>
          <w:u w:val="single"/>
        </w:rPr>
      </w:pPr>
    </w:p>
    <w:p w:rsidR="001E003A" w:rsidRDefault="001E003A" w:rsidP="001E003A">
      <w:pPr>
        <w:pStyle w:val="NoSpacing"/>
        <w:rPr>
          <w:bCs/>
        </w:rPr>
      </w:pPr>
      <w:r>
        <w:rPr>
          <w:bCs/>
        </w:rPr>
        <w:t xml:space="preserve">Paul Rochette called the meeting to order at 7.00 pm.  Steve </w:t>
      </w:r>
      <w:proofErr w:type="spellStart"/>
      <w:r>
        <w:rPr>
          <w:bCs/>
        </w:rPr>
        <w:t>Dollinger</w:t>
      </w:r>
      <w:proofErr w:type="spellEnd"/>
      <w:r>
        <w:rPr>
          <w:bCs/>
        </w:rPr>
        <w:t xml:space="preserve"> and Clare Hendra were in attendance.  Brad Taylor from the </w:t>
      </w:r>
      <w:proofErr w:type="spellStart"/>
      <w:r>
        <w:rPr>
          <w:bCs/>
        </w:rPr>
        <w:t>Selectboard</w:t>
      </w:r>
      <w:proofErr w:type="spellEnd"/>
      <w:r>
        <w:rPr>
          <w:bCs/>
        </w:rPr>
        <w:t xml:space="preserve"> joined the meeting.</w:t>
      </w:r>
    </w:p>
    <w:p w:rsidR="001E003A" w:rsidRDefault="001E003A" w:rsidP="001E003A">
      <w:pPr>
        <w:pStyle w:val="NoSpacing"/>
        <w:rPr>
          <w:bCs/>
        </w:rPr>
      </w:pPr>
    </w:p>
    <w:p w:rsidR="001E003A" w:rsidRDefault="001E003A" w:rsidP="001E003A">
      <w:pPr>
        <w:pStyle w:val="NoSpacing"/>
        <w:rPr>
          <w:bCs/>
        </w:rPr>
      </w:pPr>
      <w:r>
        <w:rPr>
          <w:bCs/>
        </w:rPr>
        <w:t xml:space="preserve">Paul Rochette presented the request to move $7107 </w:t>
      </w:r>
      <w:proofErr w:type="gramStart"/>
      <w:r>
        <w:rPr>
          <w:bCs/>
        </w:rPr>
        <w:t>from  the</w:t>
      </w:r>
      <w:proofErr w:type="gramEnd"/>
      <w:r>
        <w:rPr>
          <w:bCs/>
        </w:rPr>
        <w:t xml:space="preserve"> FINCOM reserve account to the Highway Department Equipment Repair account.  The 2003 International needed emergency and extensive engine repair.  The total cost for the repair was $8017.  However, at the Selectmen’s meeting earlier that week, Paul had insisted that at least part of the repair be charged to the existing budget for Highway equipment repair.  It was agreed at that meeting that Paul would suggest to FINCOM that $1000.00 be picked up by the existing Highway Budget and that $7107.00 be paid via a transfer from the Finance Committee reserve account to the Highway Budget. </w:t>
      </w:r>
    </w:p>
    <w:p w:rsidR="001E003A" w:rsidRDefault="001E003A" w:rsidP="001E003A">
      <w:pPr>
        <w:pStyle w:val="NoSpacing"/>
        <w:rPr>
          <w:bCs/>
        </w:rPr>
      </w:pPr>
    </w:p>
    <w:p w:rsidR="001E003A" w:rsidRDefault="001E003A" w:rsidP="001E003A">
      <w:pPr>
        <w:pStyle w:val="NoSpacing"/>
        <w:rPr>
          <w:bCs/>
        </w:rPr>
      </w:pPr>
      <w:r>
        <w:rPr>
          <w:bCs/>
        </w:rPr>
        <w:t xml:space="preserve">Paul made a motion to move $7107 from the Reserve account to the Highway Budget account.  Steve </w:t>
      </w:r>
      <w:proofErr w:type="spellStart"/>
      <w:r>
        <w:rPr>
          <w:bCs/>
        </w:rPr>
        <w:t>Dollinger</w:t>
      </w:r>
      <w:proofErr w:type="spellEnd"/>
      <w:r>
        <w:rPr>
          <w:bCs/>
        </w:rPr>
        <w:t xml:space="preserve"> seconded the motion.   The vote was unanimous.</w:t>
      </w:r>
    </w:p>
    <w:p w:rsidR="001E003A" w:rsidRDefault="001E003A" w:rsidP="001E003A">
      <w:pPr>
        <w:pStyle w:val="NoSpacing"/>
        <w:rPr>
          <w:bCs/>
        </w:rPr>
      </w:pPr>
    </w:p>
    <w:p w:rsidR="001E003A" w:rsidRDefault="001E003A" w:rsidP="001E003A">
      <w:pPr>
        <w:pStyle w:val="NoSpacing"/>
        <w:rPr>
          <w:bCs/>
        </w:rPr>
      </w:pPr>
      <w:r>
        <w:rPr>
          <w:bCs/>
        </w:rPr>
        <w:t>The papers authorizing the money transfer were signed by the Finance Committee members in attendance.</w:t>
      </w:r>
    </w:p>
    <w:p w:rsidR="001E003A" w:rsidRDefault="001E003A" w:rsidP="001E003A">
      <w:pPr>
        <w:pStyle w:val="NoSpacing"/>
        <w:rPr>
          <w:bCs/>
        </w:rPr>
      </w:pPr>
    </w:p>
    <w:p w:rsidR="001E003A" w:rsidRDefault="001E003A" w:rsidP="001E003A">
      <w:pPr>
        <w:pStyle w:val="NoSpacing"/>
        <w:rPr>
          <w:bCs/>
        </w:rPr>
      </w:pPr>
      <w:r>
        <w:rPr>
          <w:bCs/>
        </w:rPr>
        <w:t>A motion was made to adjourn the meeting at 7.20pm.  The motion was seconded, and passed unanimously.</w:t>
      </w:r>
    </w:p>
    <w:p w:rsidR="001E003A" w:rsidRDefault="001E003A" w:rsidP="001E003A">
      <w:pPr>
        <w:pStyle w:val="NoSpacing"/>
        <w:rPr>
          <w:bCs/>
        </w:rPr>
      </w:pPr>
    </w:p>
    <w:p w:rsidR="001E003A" w:rsidRPr="001E003A" w:rsidRDefault="001E003A" w:rsidP="001E003A">
      <w:pPr>
        <w:pStyle w:val="NoSpacing"/>
        <w:rPr>
          <w:bCs/>
        </w:rPr>
      </w:pPr>
    </w:p>
    <w:p w:rsidR="00BC1538" w:rsidRDefault="00BC1538"/>
    <w:sectPr w:rsidR="00BC1538" w:rsidSect="004D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3A"/>
    <w:rsid w:val="001E003A"/>
    <w:rsid w:val="004D006A"/>
    <w:rsid w:val="00BC1538"/>
    <w:rsid w:val="00BD7F53"/>
    <w:rsid w:val="00F7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7093"/>
    <w:pPr>
      <w:spacing w:after="0" w:line="240" w:lineRule="auto"/>
    </w:pPr>
    <w:rPr>
      <w:rFonts w:eastAsiaTheme="majorEastAsia"/>
      <w:color w:val="3E4D1F"/>
      <w:sz w:val="20"/>
      <w:szCs w:val="20"/>
    </w:rPr>
  </w:style>
  <w:style w:type="paragraph" w:styleId="EnvelopeAddress">
    <w:name w:val="envelope address"/>
    <w:basedOn w:val="Normal"/>
    <w:uiPriority w:val="99"/>
    <w:semiHidden/>
    <w:unhideWhenUsed/>
    <w:rsid w:val="00F77093"/>
    <w:pPr>
      <w:framePr w:w="7920" w:h="1980" w:hRule="exact" w:hSpace="180" w:wrap="auto" w:hAnchor="page" w:xAlign="center" w:yAlign="bottom"/>
      <w:spacing w:after="0" w:line="240" w:lineRule="auto"/>
      <w:ind w:left="2880"/>
    </w:pPr>
    <w:rPr>
      <w:rFonts w:eastAsiaTheme="majorEastAsia"/>
      <w:color w:val="3E4D1F"/>
    </w:rPr>
  </w:style>
  <w:style w:type="paragraph" w:styleId="NoSpacing">
    <w:name w:val="No Spacing"/>
    <w:uiPriority w:val="1"/>
    <w:qFormat/>
    <w:rsid w:val="001E003A"/>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7093"/>
    <w:pPr>
      <w:spacing w:after="0" w:line="240" w:lineRule="auto"/>
    </w:pPr>
    <w:rPr>
      <w:rFonts w:eastAsiaTheme="majorEastAsia"/>
      <w:color w:val="3E4D1F"/>
      <w:sz w:val="20"/>
      <w:szCs w:val="20"/>
    </w:rPr>
  </w:style>
  <w:style w:type="paragraph" w:styleId="EnvelopeAddress">
    <w:name w:val="envelope address"/>
    <w:basedOn w:val="Normal"/>
    <w:uiPriority w:val="99"/>
    <w:semiHidden/>
    <w:unhideWhenUsed/>
    <w:rsid w:val="00F77093"/>
    <w:pPr>
      <w:framePr w:w="7920" w:h="1980" w:hRule="exact" w:hSpace="180" w:wrap="auto" w:hAnchor="page" w:xAlign="center" w:yAlign="bottom"/>
      <w:spacing w:after="0" w:line="240" w:lineRule="auto"/>
      <w:ind w:left="2880"/>
    </w:pPr>
    <w:rPr>
      <w:rFonts w:eastAsiaTheme="majorEastAsia"/>
      <w:color w:val="3E4D1F"/>
    </w:rPr>
  </w:style>
  <w:style w:type="paragraph" w:styleId="NoSpacing">
    <w:name w:val="No Spacing"/>
    <w:uiPriority w:val="1"/>
    <w:qFormat/>
    <w:rsid w:val="001E003A"/>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2</cp:revision>
  <dcterms:created xsi:type="dcterms:W3CDTF">2021-01-29T02:13:00Z</dcterms:created>
  <dcterms:modified xsi:type="dcterms:W3CDTF">2021-03-19T19:28:00Z</dcterms:modified>
</cp:coreProperties>
</file>